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791" w:rsidRDefault="004A7791" w:rsidP="004A7791">
      <w:pPr>
        <w:spacing w:line="480" w:lineRule="auto"/>
        <w:jc w:val="center"/>
        <w:rPr>
          <w:rFonts w:ascii="Times New Roman" w:hAnsi="Times New Roman" w:cs="Times New Roman"/>
          <w:sz w:val="24"/>
          <w:szCs w:val="24"/>
        </w:rPr>
      </w:pPr>
    </w:p>
    <w:p w:rsidR="004A7791" w:rsidRDefault="004A7791" w:rsidP="004A7791">
      <w:pPr>
        <w:spacing w:line="480" w:lineRule="auto"/>
        <w:jc w:val="center"/>
        <w:rPr>
          <w:rFonts w:ascii="Times New Roman" w:hAnsi="Times New Roman" w:cs="Times New Roman"/>
          <w:sz w:val="24"/>
          <w:szCs w:val="24"/>
        </w:rPr>
      </w:pPr>
    </w:p>
    <w:p w:rsidR="004A7791" w:rsidRDefault="004A7791" w:rsidP="004A7791">
      <w:pPr>
        <w:spacing w:line="480" w:lineRule="auto"/>
        <w:jc w:val="center"/>
        <w:rPr>
          <w:rFonts w:ascii="Times New Roman" w:hAnsi="Times New Roman" w:cs="Times New Roman"/>
          <w:sz w:val="24"/>
          <w:szCs w:val="24"/>
        </w:rPr>
      </w:pPr>
    </w:p>
    <w:p w:rsidR="004A7791" w:rsidRDefault="004A7791" w:rsidP="004A7791">
      <w:pPr>
        <w:spacing w:line="480" w:lineRule="auto"/>
        <w:jc w:val="center"/>
        <w:rPr>
          <w:rFonts w:ascii="Times New Roman" w:hAnsi="Times New Roman" w:cs="Times New Roman"/>
          <w:sz w:val="24"/>
          <w:szCs w:val="24"/>
        </w:rPr>
      </w:pPr>
    </w:p>
    <w:p w:rsidR="004A7791" w:rsidRDefault="004A7791" w:rsidP="004A7791">
      <w:pPr>
        <w:spacing w:line="480" w:lineRule="auto"/>
        <w:jc w:val="center"/>
        <w:rPr>
          <w:rFonts w:ascii="Times New Roman" w:hAnsi="Times New Roman" w:cs="Times New Roman"/>
          <w:sz w:val="24"/>
          <w:szCs w:val="24"/>
        </w:rPr>
      </w:pPr>
    </w:p>
    <w:p w:rsidR="004A7791" w:rsidRDefault="004A7791" w:rsidP="004A7791">
      <w:pPr>
        <w:spacing w:line="480" w:lineRule="auto"/>
        <w:jc w:val="center"/>
        <w:rPr>
          <w:rFonts w:ascii="Times New Roman" w:hAnsi="Times New Roman" w:cs="Times New Roman"/>
          <w:sz w:val="24"/>
          <w:szCs w:val="24"/>
        </w:rPr>
      </w:pPr>
    </w:p>
    <w:p w:rsidR="002B65C6" w:rsidRPr="004A7791" w:rsidRDefault="00D022F4" w:rsidP="004A7791">
      <w:pPr>
        <w:spacing w:line="480" w:lineRule="auto"/>
        <w:jc w:val="center"/>
        <w:rPr>
          <w:rFonts w:ascii="Times New Roman" w:hAnsi="Times New Roman" w:cs="Times New Roman"/>
          <w:sz w:val="24"/>
          <w:szCs w:val="24"/>
        </w:rPr>
      </w:pPr>
      <w:r>
        <w:rPr>
          <w:rFonts w:ascii="Times New Roman" w:hAnsi="Times New Roman" w:cs="Times New Roman"/>
          <w:sz w:val="24"/>
          <w:szCs w:val="24"/>
        </w:rPr>
        <w:t>Creating a NAB</w:t>
      </w:r>
      <w:r w:rsidR="004A7791" w:rsidRPr="004A7791">
        <w:rPr>
          <w:rFonts w:ascii="Times New Roman" w:hAnsi="Times New Roman" w:cs="Times New Roman"/>
          <w:sz w:val="24"/>
          <w:szCs w:val="24"/>
        </w:rPr>
        <w:t xml:space="preserve"> Company and Rational Mission Statement</w:t>
      </w:r>
    </w:p>
    <w:p w:rsidR="004A7791" w:rsidRPr="004A7791" w:rsidRDefault="004A7791" w:rsidP="004A7791">
      <w:pPr>
        <w:spacing w:line="480" w:lineRule="auto"/>
        <w:jc w:val="center"/>
        <w:rPr>
          <w:rFonts w:ascii="Times New Roman" w:hAnsi="Times New Roman" w:cs="Times New Roman"/>
          <w:sz w:val="24"/>
          <w:szCs w:val="24"/>
        </w:rPr>
      </w:pPr>
      <w:r w:rsidRPr="004A7791">
        <w:rPr>
          <w:rFonts w:ascii="Times New Roman" w:hAnsi="Times New Roman" w:cs="Times New Roman"/>
          <w:sz w:val="24"/>
          <w:szCs w:val="24"/>
        </w:rPr>
        <w:t>Name</w:t>
      </w:r>
    </w:p>
    <w:p w:rsidR="004A7791" w:rsidRPr="004A7791" w:rsidRDefault="004A7791" w:rsidP="004A7791">
      <w:pPr>
        <w:spacing w:line="480" w:lineRule="auto"/>
        <w:jc w:val="center"/>
        <w:rPr>
          <w:rFonts w:ascii="Times New Roman" w:hAnsi="Times New Roman" w:cs="Times New Roman"/>
          <w:sz w:val="24"/>
          <w:szCs w:val="24"/>
        </w:rPr>
      </w:pPr>
      <w:r w:rsidRPr="004A7791">
        <w:rPr>
          <w:rFonts w:ascii="Times New Roman" w:hAnsi="Times New Roman" w:cs="Times New Roman"/>
          <w:sz w:val="24"/>
          <w:szCs w:val="24"/>
        </w:rPr>
        <w:t>Institution</w:t>
      </w:r>
    </w:p>
    <w:p w:rsidR="004A7791" w:rsidRPr="004A7791" w:rsidRDefault="004A7791" w:rsidP="004A7791">
      <w:pPr>
        <w:spacing w:line="480" w:lineRule="auto"/>
        <w:jc w:val="center"/>
        <w:rPr>
          <w:rFonts w:ascii="Times New Roman" w:hAnsi="Times New Roman" w:cs="Times New Roman"/>
          <w:sz w:val="24"/>
          <w:szCs w:val="24"/>
        </w:rPr>
      </w:pPr>
      <w:r w:rsidRPr="004A7791">
        <w:rPr>
          <w:rFonts w:ascii="Times New Roman" w:hAnsi="Times New Roman" w:cs="Times New Roman"/>
          <w:sz w:val="24"/>
          <w:szCs w:val="24"/>
        </w:rPr>
        <w:t>Date</w:t>
      </w:r>
    </w:p>
    <w:p w:rsidR="004A7791" w:rsidRDefault="004A7791" w:rsidP="004A7791">
      <w:pPr>
        <w:spacing w:line="480" w:lineRule="auto"/>
        <w:jc w:val="center"/>
        <w:rPr>
          <w:rFonts w:ascii="Times New Roman" w:hAnsi="Times New Roman" w:cs="Times New Roman"/>
          <w:sz w:val="24"/>
          <w:szCs w:val="24"/>
        </w:rPr>
      </w:pPr>
    </w:p>
    <w:p w:rsidR="004A7791" w:rsidRDefault="004A7791" w:rsidP="004A7791">
      <w:pPr>
        <w:spacing w:line="480" w:lineRule="auto"/>
        <w:jc w:val="center"/>
        <w:rPr>
          <w:rFonts w:ascii="Times New Roman" w:hAnsi="Times New Roman" w:cs="Times New Roman"/>
          <w:sz w:val="24"/>
          <w:szCs w:val="24"/>
        </w:rPr>
      </w:pPr>
    </w:p>
    <w:p w:rsidR="004A7791" w:rsidRDefault="004A7791" w:rsidP="004A7791">
      <w:pPr>
        <w:spacing w:line="480" w:lineRule="auto"/>
        <w:jc w:val="center"/>
        <w:rPr>
          <w:rFonts w:ascii="Times New Roman" w:hAnsi="Times New Roman" w:cs="Times New Roman"/>
          <w:sz w:val="24"/>
          <w:szCs w:val="24"/>
        </w:rPr>
      </w:pPr>
    </w:p>
    <w:p w:rsidR="004A7791" w:rsidRDefault="004A7791" w:rsidP="004A7791">
      <w:pPr>
        <w:spacing w:line="480" w:lineRule="auto"/>
        <w:jc w:val="center"/>
        <w:rPr>
          <w:rFonts w:ascii="Times New Roman" w:hAnsi="Times New Roman" w:cs="Times New Roman"/>
          <w:sz w:val="24"/>
          <w:szCs w:val="24"/>
        </w:rPr>
      </w:pPr>
    </w:p>
    <w:p w:rsidR="004A7791" w:rsidRDefault="004A7791" w:rsidP="004A7791">
      <w:pPr>
        <w:spacing w:line="480" w:lineRule="auto"/>
        <w:jc w:val="center"/>
        <w:rPr>
          <w:rFonts w:ascii="Times New Roman" w:hAnsi="Times New Roman" w:cs="Times New Roman"/>
          <w:sz w:val="24"/>
          <w:szCs w:val="24"/>
        </w:rPr>
      </w:pPr>
    </w:p>
    <w:p w:rsidR="00F57D40" w:rsidRDefault="00F57D40" w:rsidP="004A7791">
      <w:pPr>
        <w:spacing w:line="480" w:lineRule="auto"/>
        <w:jc w:val="center"/>
        <w:rPr>
          <w:rFonts w:ascii="Times New Roman" w:hAnsi="Times New Roman" w:cs="Times New Roman"/>
          <w:sz w:val="24"/>
          <w:szCs w:val="24"/>
        </w:rPr>
      </w:pPr>
    </w:p>
    <w:p w:rsidR="00F57D40" w:rsidRDefault="00F57D40" w:rsidP="004A7791">
      <w:pPr>
        <w:spacing w:line="480" w:lineRule="auto"/>
        <w:jc w:val="center"/>
        <w:rPr>
          <w:rFonts w:ascii="Times New Roman" w:hAnsi="Times New Roman" w:cs="Times New Roman"/>
          <w:sz w:val="24"/>
          <w:szCs w:val="24"/>
        </w:rPr>
      </w:pPr>
    </w:p>
    <w:p w:rsidR="00BF32B4" w:rsidRDefault="00D022F4" w:rsidP="00BF32B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ONE: </w:t>
      </w:r>
      <w:bookmarkStart w:id="0" w:name="_GoBack"/>
      <w:bookmarkEnd w:id="0"/>
      <w:r w:rsidR="004A7791" w:rsidRPr="004A7791">
        <w:rPr>
          <w:rFonts w:ascii="Times New Roman" w:hAnsi="Times New Roman" w:cs="Times New Roman"/>
          <w:sz w:val="24"/>
          <w:szCs w:val="24"/>
        </w:rPr>
        <w:t>Creating an Essential Oil Company and Rational Mission Statement</w:t>
      </w:r>
    </w:p>
    <w:p w:rsidR="00023478" w:rsidRPr="00023478" w:rsidRDefault="00023478" w:rsidP="001C4C2F">
      <w:pPr>
        <w:spacing w:line="480" w:lineRule="auto"/>
        <w:ind w:firstLine="720"/>
        <w:rPr>
          <w:rFonts w:ascii="Times New Roman" w:hAnsi="Times New Roman" w:cs="Times New Roman"/>
          <w:sz w:val="24"/>
          <w:szCs w:val="24"/>
        </w:rPr>
      </w:pPr>
      <w:r w:rsidRPr="00023478">
        <w:rPr>
          <w:rFonts w:ascii="Times New Roman" w:hAnsi="Times New Roman" w:cs="Times New Roman"/>
          <w:sz w:val="24"/>
          <w:szCs w:val="24"/>
        </w:rPr>
        <w:t xml:space="preserve">The </w:t>
      </w:r>
      <w:proofErr w:type="spellStart"/>
      <w:r w:rsidRPr="00023478">
        <w:rPr>
          <w:rFonts w:ascii="Times New Roman" w:hAnsi="Times New Roman" w:cs="Times New Roman"/>
          <w:sz w:val="24"/>
          <w:szCs w:val="24"/>
        </w:rPr>
        <w:t>Movit</w:t>
      </w:r>
      <w:proofErr w:type="spellEnd"/>
      <w:r w:rsidRPr="00023478">
        <w:rPr>
          <w:rFonts w:ascii="Times New Roman" w:hAnsi="Times New Roman" w:cs="Times New Roman"/>
          <w:sz w:val="24"/>
          <w:szCs w:val="24"/>
        </w:rPr>
        <w:t xml:space="preserve"> Oil is a family-owned company that specializes in essential cosmetic products that include therapeutic and beautification oils. The firm strives to achieve sustainable competencies and efficacies in the production, innovation, as well as marketing its essential oil products. Further, the company has resolved to integrate strategic management concept to hedge against the intense competition and rampant changes in the cosmetic industry (Kirkpatrick, 2016). Notably, the </w:t>
      </w:r>
      <w:proofErr w:type="spellStart"/>
      <w:r w:rsidRPr="00023478">
        <w:rPr>
          <w:rFonts w:ascii="Times New Roman" w:hAnsi="Times New Roman" w:cs="Times New Roman"/>
          <w:sz w:val="24"/>
          <w:szCs w:val="24"/>
        </w:rPr>
        <w:t>Movit</w:t>
      </w:r>
      <w:proofErr w:type="spellEnd"/>
      <w:r w:rsidRPr="00023478">
        <w:rPr>
          <w:rFonts w:ascii="Times New Roman" w:hAnsi="Times New Roman" w:cs="Times New Roman"/>
          <w:sz w:val="24"/>
          <w:szCs w:val="24"/>
        </w:rPr>
        <w:t xml:space="preserve"> Oil resolve to develop a consumer-centric philosophy to influence it value-addition process has been a critical milestone. The firm articulates the customer-centric philosophy into the mission statements to harnesses it competencies in production, innovation, and marketing processes. </w:t>
      </w:r>
    </w:p>
    <w:p w:rsidR="00023478" w:rsidRPr="00023478" w:rsidRDefault="00023478" w:rsidP="00023478">
      <w:pPr>
        <w:spacing w:line="480" w:lineRule="auto"/>
        <w:jc w:val="center"/>
        <w:rPr>
          <w:rFonts w:ascii="Times New Roman" w:hAnsi="Times New Roman" w:cs="Times New Roman"/>
          <w:b/>
          <w:sz w:val="24"/>
          <w:szCs w:val="24"/>
        </w:rPr>
      </w:pPr>
      <w:r w:rsidRPr="00023478">
        <w:rPr>
          <w:rFonts w:ascii="Times New Roman" w:hAnsi="Times New Roman" w:cs="Times New Roman"/>
          <w:b/>
          <w:sz w:val="24"/>
          <w:szCs w:val="24"/>
        </w:rPr>
        <w:t>Unique Product Features</w:t>
      </w:r>
    </w:p>
    <w:p w:rsidR="00023478" w:rsidRPr="00023478" w:rsidRDefault="00023478" w:rsidP="00023478">
      <w:pPr>
        <w:spacing w:line="480" w:lineRule="auto"/>
        <w:ind w:firstLine="720"/>
        <w:rPr>
          <w:rFonts w:ascii="Times New Roman" w:hAnsi="Times New Roman" w:cs="Times New Roman"/>
          <w:sz w:val="24"/>
          <w:szCs w:val="24"/>
        </w:rPr>
      </w:pPr>
      <w:r w:rsidRPr="00023478">
        <w:rPr>
          <w:rFonts w:ascii="Times New Roman" w:hAnsi="Times New Roman" w:cs="Times New Roman"/>
          <w:sz w:val="24"/>
          <w:szCs w:val="24"/>
        </w:rPr>
        <w:t xml:space="preserve">Importantly, the strategic management concept stipulates a successful business identify an actionable and profitable niche segment by adding value to the society, consumers, as well as the internal resources (Kirkpatrick, 2016). Consequently, </w:t>
      </w:r>
      <w:proofErr w:type="spellStart"/>
      <w:r w:rsidRPr="00023478">
        <w:rPr>
          <w:rFonts w:ascii="Times New Roman" w:hAnsi="Times New Roman" w:cs="Times New Roman"/>
          <w:sz w:val="24"/>
          <w:szCs w:val="24"/>
        </w:rPr>
        <w:t>Movit</w:t>
      </w:r>
      <w:proofErr w:type="spellEnd"/>
      <w:r w:rsidRPr="00023478">
        <w:rPr>
          <w:rFonts w:ascii="Times New Roman" w:hAnsi="Times New Roman" w:cs="Times New Roman"/>
          <w:sz w:val="24"/>
          <w:szCs w:val="24"/>
        </w:rPr>
        <w:t xml:space="preserve"> Oil Company has a purpose to integrate value addition to benefit myriad partners and end-users. Availing an essential oil that heals the body and soul of a consumer provides a unique niche because of the high entry barrier to hedge oversaturation in the market. The high entry barrier parameter relates to the level of innovation and continuous advancements in the product features to suit the physical as well as therapeutic purposes of an essential oil. Therefore, </w:t>
      </w:r>
      <w:proofErr w:type="spellStart"/>
      <w:r w:rsidRPr="00023478">
        <w:rPr>
          <w:rFonts w:ascii="Times New Roman" w:hAnsi="Times New Roman" w:cs="Times New Roman"/>
          <w:sz w:val="24"/>
          <w:szCs w:val="24"/>
        </w:rPr>
        <w:t>Movit</w:t>
      </w:r>
      <w:proofErr w:type="spellEnd"/>
      <w:r w:rsidRPr="00023478">
        <w:rPr>
          <w:rFonts w:ascii="Times New Roman" w:hAnsi="Times New Roman" w:cs="Times New Roman"/>
          <w:sz w:val="24"/>
          <w:szCs w:val="24"/>
        </w:rPr>
        <w:t xml:space="preserve"> Oil has a robust research and development unit tasked with a duty to sustain the inventiveness of the product features. </w:t>
      </w:r>
    </w:p>
    <w:p w:rsidR="00023478" w:rsidRPr="00023478" w:rsidRDefault="00023478" w:rsidP="00023478">
      <w:pPr>
        <w:spacing w:line="480" w:lineRule="auto"/>
        <w:jc w:val="center"/>
        <w:rPr>
          <w:rFonts w:ascii="Times New Roman" w:hAnsi="Times New Roman" w:cs="Times New Roman"/>
          <w:b/>
          <w:sz w:val="24"/>
          <w:szCs w:val="24"/>
        </w:rPr>
      </w:pPr>
      <w:r w:rsidRPr="00023478">
        <w:rPr>
          <w:rFonts w:ascii="Times New Roman" w:hAnsi="Times New Roman" w:cs="Times New Roman"/>
          <w:b/>
          <w:sz w:val="24"/>
          <w:szCs w:val="24"/>
        </w:rPr>
        <w:t>Mission Statement</w:t>
      </w:r>
    </w:p>
    <w:p w:rsidR="00EF1ECB" w:rsidRDefault="00023478" w:rsidP="00023478">
      <w:pPr>
        <w:spacing w:line="480" w:lineRule="auto"/>
        <w:ind w:firstLine="720"/>
        <w:rPr>
          <w:rFonts w:ascii="Times New Roman" w:hAnsi="Times New Roman" w:cs="Times New Roman"/>
          <w:sz w:val="24"/>
          <w:szCs w:val="24"/>
        </w:rPr>
      </w:pPr>
      <w:r w:rsidRPr="00023478">
        <w:rPr>
          <w:rFonts w:ascii="Times New Roman" w:hAnsi="Times New Roman" w:cs="Times New Roman"/>
          <w:sz w:val="24"/>
          <w:szCs w:val="24"/>
        </w:rPr>
        <w:lastRenderedPageBreak/>
        <w:t xml:space="preserve">Evidently, integrating strategic management facilitates an organization to achieve its corporate goals that include profitability and unique competencies using the mission statements. An effective mission statement merits because it influences multiple corporate dimensions that include organization cultures, philosophies, value, strategy development, and exemplify the purpose of business to the stakeholders (Kirkpatrick, 2016). The </w:t>
      </w:r>
      <w:proofErr w:type="spellStart"/>
      <w:r w:rsidRPr="00023478">
        <w:rPr>
          <w:rFonts w:ascii="Times New Roman" w:hAnsi="Times New Roman" w:cs="Times New Roman"/>
          <w:sz w:val="24"/>
          <w:szCs w:val="24"/>
        </w:rPr>
        <w:t>Movit</w:t>
      </w:r>
      <w:proofErr w:type="spellEnd"/>
      <w:r w:rsidRPr="00023478">
        <w:rPr>
          <w:rFonts w:ascii="Times New Roman" w:hAnsi="Times New Roman" w:cs="Times New Roman"/>
          <w:sz w:val="24"/>
          <w:szCs w:val="24"/>
        </w:rPr>
        <w:t xml:space="preserve"> Oil mission statement hinges on three pillars to harness the corporate path because it outlines the basic values of working with diverse partners, strategic goals, in addition to management and employees’ actions. The </w:t>
      </w:r>
      <w:proofErr w:type="spellStart"/>
      <w:r w:rsidRPr="00023478">
        <w:rPr>
          <w:rFonts w:ascii="Times New Roman" w:hAnsi="Times New Roman" w:cs="Times New Roman"/>
          <w:sz w:val="24"/>
          <w:szCs w:val="24"/>
        </w:rPr>
        <w:t>Movit</w:t>
      </w:r>
      <w:proofErr w:type="spellEnd"/>
      <w:r w:rsidRPr="00023478">
        <w:rPr>
          <w:rFonts w:ascii="Times New Roman" w:hAnsi="Times New Roman" w:cs="Times New Roman"/>
          <w:sz w:val="24"/>
          <w:szCs w:val="24"/>
        </w:rPr>
        <w:t xml:space="preserve"> O</w:t>
      </w:r>
      <w:r w:rsidR="001C4C2F">
        <w:rPr>
          <w:rFonts w:ascii="Times New Roman" w:hAnsi="Times New Roman" w:cs="Times New Roman"/>
          <w:sz w:val="24"/>
          <w:szCs w:val="24"/>
        </w:rPr>
        <w:t xml:space="preserve">il mission statement </w:t>
      </w:r>
      <w:proofErr w:type="gramStart"/>
      <w:r w:rsidR="001C4C2F">
        <w:rPr>
          <w:rFonts w:ascii="Times New Roman" w:hAnsi="Times New Roman" w:cs="Times New Roman"/>
          <w:sz w:val="24"/>
          <w:szCs w:val="24"/>
        </w:rPr>
        <w:t>stipulates</w:t>
      </w:r>
      <w:proofErr w:type="gramEnd"/>
      <w:r w:rsidRPr="00023478">
        <w:rPr>
          <w:rFonts w:ascii="Times New Roman" w:hAnsi="Times New Roman" w:cs="Times New Roman"/>
          <w:sz w:val="24"/>
          <w:szCs w:val="24"/>
        </w:rPr>
        <w:t xml:space="preserve"> “</w:t>
      </w:r>
      <w:r w:rsidRPr="001C4C2F">
        <w:rPr>
          <w:rFonts w:ascii="Times New Roman" w:hAnsi="Times New Roman" w:cs="Times New Roman"/>
          <w:i/>
          <w:sz w:val="24"/>
          <w:szCs w:val="24"/>
        </w:rPr>
        <w:t>to develop innovative and unique essential oil that helps to heal the body and rejuvenate the soul of the consumers and to integrate strategic approaches that include sustainability to achieve superior competencies in the industry.</w:t>
      </w:r>
      <w:r w:rsidRPr="00023478">
        <w:rPr>
          <w:rFonts w:ascii="Times New Roman" w:hAnsi="Times New Roman" w:cs="Times New Roman"/>
          <w:sz w:val="24"/>
          <w:szCs w:val="24"/>
        </w:rPr>
        <w:t>”</w:t>
      </w:r>
    </w:p>
    <w:p w:rsidR="00A01C1A" w:rsidRDefault="00A01C1A" w:rsidP="00A01C1A">
      <w:pPr>
        <w:spacing w:line="480" w:lineRule="auto"/>
        <w:jc w:val="center"/>
        <w:rPr>
          <w:rFonts w:ascii="Times New Roman" w:hAnsi="Times New Roman" w:cs="Times New Roman"/>
          <w:sz w:val="24"/>
          <w:szCs w:val="24"/>
        </w:rPr>
      </w:pPr>
    </w:p>
    <w:p w:rsidR="00A01C1A" w:rsidRDefault="00A01C1A" w:rsidP="00A01C1A">
      <w:pPr>
        <w:spacing w:line="480" w:lineRule="auto"/>
        <w:jc w:val="center"/>
        <w:rPr>
          <w:rFonts w:ascii="Times New Roman" w:hAnsi="Times New Roman" w:cs="Times New Roman"/>
          <w:sz w:val="24"/>
          <w:szCs w:val="24"/>
        </w:rPr>
      </w:pPr>
    </w:p>
    <w:p w:rsidR="00A01C1A" w:rsidRDefault="00A01C1A" w:rsidP="00A01C1A">
      <w:pPr>
        <w:spacing w:line="480" w:lineRule="auto"/>
        <w:jc w:val="center"/>
        <w:rPr>
          <w:rFonts w:ascii="Times New Roman" w:hAnsi="Times New Roman" w:cs="Times New Roman"/>
          <w:sz w:val="24"/>
          <w:szCs w:val="24"/>
        </w:rPr>
      </w:pPr>
    </w:p>
    <w:p w:rsidR="00A01C1A" w:rsidRDefault="00A01C1A" w:rsidP="00A01C1A">
      <w:pPr>
        <w:spacing w:line="480" w:lineRule="auto"/>
        <w:jc w:val="center"/>
        <w:rPr>
          <w:rFonts w:ascii="Times New Roman" w:hAnsi="Times New Roman" w:cs="Times New Roman"/>
          <w:sz w:val="24"/>
          <w:szCs w:val="24"/>
        </w:rPr>
      </w:pPr>
    </w:p>
    <w:p w:rsidR="00A01C1A" w:rsidRDefault="00A01C1A" w:rsidP="00A01C1A">
      <w:pPr>
        <w:spacing w:line="480" w:lineRule="auto"/>
        <w:jc w:val="center"/>
        <w:rPr>
          <w:rFonts w:ascii="Times New Roman" w:hAnsi="Times New Roman" w:cs="Times New Roman"/>
          <w:sz w:val="24"/>
          <w:szCs w:val="24"/>
        </w:rPr>
      </w:pPr>
    </w:p>
    <w:p w:rsidR="00A01C1A" w:rsidRDefault="00A01C1A" w:rsidP="00A01C1A">
      <w:pPr>
        <w:spacing w:line="480" w:lineRule="auto"/>
        <w:jc w:val="center"/>
        <w:rPr>
          <w:rFonts w:ascii="Times New Roman" w:hAnsi="Times New Roman" w:cs="Times New Roman"/>
          <w:sz w:val="24"/>
          <w:szCs w:val="24"/>
        </w:rPr>
      </w:pPr>
    </w:p>
    <w:p w:rsidR="00A01C1A" w:rsidRDefault="00A01C1A" w:rsidP="00A01C1A">
      <w:pPr>
        <w:spacing w:line="480" w:lineRule="auto"/>
        <w:jc w:val="center"/>
        <w:rPr>
          <w:rFonts w:ascii="Times New Roman" w:hAnsi="Times New Roman" w:cs="Times New Roman"/>
          <w:sz w:val="24"/>
          <w:szCs w:val="24"/>
        </w:rPr>
      </w:pPr>
    </w:p>
    <w:p w:rsidR="00A01C1A" w:rsidRDefault="00A01C1A" w:rsidP="00A01C1A">
      <w:pPr>
        <w:spacing w:line="480" w:lineRule="auto"/>
        <w:jc w:val="center"/>
        <w:rPr>
          <w:rFonts w:ascii="Times New Roman" w:hAnsi="Times New Roman" w:cs="Times New Roman"/>
          <w:sz w:val="24"/>
          <w:szCs w:val="24"/>
        </w:rPr>
      </w:pPr>
    </w:p>
    <w:p w:rsidR="00A01C1A" w:rsidRDefault="00A01C1A" w:rsidP="00A01C1A">
      <w:pPr>
        <w:spacing w:line="480" w:lineRule="auto"/>
        <w:jc w:val="center"/>
        <w:rPr>
          <w:rFonts w:ascii="Times New Roman" w:hAnsi="Times New Roman" w:cs="Times New Roman"/>
          <w:sz w:val="24"/>
          <w:szCs w:val="24"/>
        </w:rPr>
      </w:pPr>
    </w:p>
    <w:p w:rsidR="00EF1ECB" w:rsidRDefault="00A01C1A" w:rsidP="00A01C1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A01C1A" w:rsidRPr="008E6A72" w:rsidRDefault="008E6A72" w:rsidP="008E6A72">
      <w:pPr>
        <w:spacing w:line="480" w:lineRule="auto"/>
        <w:ind w:left="720" w:hanging="720"/>
        <w:rPr>
          <w:rFonts w:ascii="Times New Roman" w:hAnsi="Times New Roman" w:cs="Times New Roman"/>
          <w:sz w:val="24"/>
          <w:szCs w:val="24"/>
        </w:rPr>
      </w:pPr>
      <w:proofErr w:type="gramStart"/>
      <w:r w:rsidRPr="008E6A72">
        <w:rPr>
          <w:rFonts w:ascii="Times New Roman" w:hAnsi="Times New Roman" w:cs="Times New Roman"/>
          <w:sz w:val="24"/>
          <w:szCs w:val="24"/>
        </w:rPr>
        <w:lastRenderedPageBreak/>
        <w:t>Kirkpatrick, S. (2016).</w:t>
      </w:r>
      <w:proofErr w:type="gramEnd"/>
      <w:r w:rsidRPr="008E6A72">
        <w:rPr>
          <w:rFonts w:ascii="Times New Roman" w:hAnsi="Times New Roman" w:cs="Times New Roman"/>
          <w:sz w:val="24"/>
          <w:szCs w:val="24"/>
        </w:rPr>
        <w:t xml:space="preserve"> </w:t>
      </w:r>
      <w:r w:rsidRPr="008E6A72">
        <w:rPr>
          <w:rFonts w:ascii="Times New Roman" w:hAnsi="Times New Roman" w:cs="Times New Roman"/>
          <w:i/>
          <w:iCs/>
          <w:sz w:val="24"/>
          <w:szCs w:val="24"/>
        </w:rPr>
        <w:t>Build a better vision statement: Extending research with practical advice</w:t>
      </w:r>
      <w:r w:rsidRPr="008E6A72">
        <w:rPr>
          <w:rFonts w:ascii="Times New Roman" w:hAnsi="Times New Roman" w:cs="Times New Roman"/>
          <w:sz w:val="24"/>
          <w:szCs w:val="24"/>
        </w:rPr>
        <w:t>. Lanham: Lexington Books</w:t>
      </w:r>
    </w:p>
    <w:sectPr w:rsidR="00A01C1A" w:rsidRPr="008E6A72" w:rsidSect="004A77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4DD" w:rsidRDefault="00D954DD" w:rsidP="004A7791">
      <w:pPr>
        <w:spacing w:after="0" w:line="240" w:lineRule="auto"/>
      </w:pPr>
      <w:r>
        <w:separator/>
      </w:r>
    </w:p>
  </w:endnote>
  <w:endnote w:type="continuationSeparator" w:id="0">
    <w:p w:rsidR="00D954DD" w:rsidRDefault="00D954DD" w:rsidP="004A7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4DD" w:rsidRDefault="00D954DD" w:rsidP="004A7791">
      <w:pPr>
        <w:spacing w:after="0" w:line="240" w:lineRule="auto"/>
      </w:pPr>
      <w:r>
        <w:separator/>
      </w:r>
    </w:p>
  </w:footnote>
  <w:footnote w:type="continuationSeparator" w:id="0">
    <w:p w:rsidR="00D954DD" w:rsidRDefault="00D954DD" w:rsidP="004A77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791" w:rsidRPr="00FE0C8A" w:rsidRDefault="00FE0C8A">
    <w:pPr>
      <w:pStyle w:val="Header"/>
      <w:rPr>
        <w:rFonts w:ascii="Times New Roman" w:hAnsi="Times New Roman" w:cs="Times New Roman"/>
        <w:sz w:val="24"/>
        <w:szCs w:val="24"/>
      </w:rPr>
    </w:pPr>
    <w:r w:rsidRPr="004A7791">
      <w:rPr>
        <w:rFonts w:ascii="Times New Roman" w:hAnsi="Times New Roman" w:cs="Times New Roman"/>
        <w:sz w:val="24"/>
        <w:szCs w:val="24"/>
      </w:rPr>
      <w:t>CREATING AN ESSENTIAL OIL COMPANY</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4A7791">
      <w:rPr>
        <w:rFonts w:ascii="Times New Roman" w:hAnsi="Times New Roman" w:cs="Times New Roman"/>
        <w:sz w:val="24"/>
        <w:szCs w:val="24"/>
      </w:rPr>
      <w:fldChar w:fldCharType="begin"/>
    </w:r>
    <w:r w:rsidRPr="004A7791">
      <w:rPr>
        <w:rFonts w:ascii="Times New Roman" w:hAnsi="Times New Roman" w:cs="Times New Roman"/>
        <w:sz w:val="24"/>
        <w:szCs w:val="24"/>
      </w:rPr>
      <w:instrText xml:space="preserve"> PAGE   \* MERGEFORMAT </w:instrText>
    </w:r>
    <w:r w:rsidRPr="004A7791">
      <w:rPr>
        <w:rFonts w:ascii="Times New Roman" w:hAnsi="Times New Roman" w:cs="Times New Roman"/>
        <w:sz w:val="24"/>
        <w:szCs w:val="24"/>
      </w:rPr>
      <w:fldChar w:fldCharType="separate"/>
    </w:r>
    <w:r w:rsidR="00D022F4">
      <w:rPr>
        <w:rFonts w:ascii="Times New Roman" w:hAnsi="Times New Roman" w:cs="Times New Roman"/>
        <w:noProof/>
        <w:sz w:val="24"/>
        <w:szCs w:val="24"/>
      </w:rPr>
      <w:t>2</w:t>
    </w:r>
    <w:r w:rsidRPr="004A779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791" w:rsidRPr="004A7791" w:rsidRDefault="004A7791">
    <w:pPr>
      <w:pStyle w:val="Header"/>
      <w:rPr>
        <w:rFonts w:ascii="Times New Roman" w:hAnsi="Times New Roman" w:cs="Times New Roman"/>
        <w:sz w:val="24"/>
        <w:szCs w:val="24"/>
      </w:rPr>
    </w:pPr>
    <w:r w:rsidRPr="004A7791">
      <w:rPr>
        <w:rFonts w:ascii="Times New Roman" w:hAnsi="Times New Roman" w:cs="Times New Roman"/>
        <w:sz w:val="24"/>
        <w:szCs w:val="24"/>
      </w:rPr>
      <w:t>Running Head: CREATING AN ESSENTIAL OIL COMPANY</w:t>
    </w:r>
    <w:r>
      <w:rPr>
        <w:rFonts w:ascii="Times New Roman" w:hAnsi="Times New Roman" w:cs="Times New Roman"/>
        <w:sz w:val="24"/>
        <w:szCs w:val="24"/>
      </w:rPr>
      <w:tab/>
    </w:r>
    <w:r>
      <w:rPr>
        <w:rFonts w:ascii="Times New Roman" w:hAnsi="Times New Roman" w:cs="Times New Roman"/>
        <w:sz w:val="24"/>
        <w:szCs w:val="24"/>
      </w:rPr>
      <w:tab/>
    </w:r>
    <w:r w:rsidRPr="004A7791">
      <w:rPr>
        <w:rFonts w:ascii="Times New Roman" w:hAnsi="Times New Roman" w:cs="Times New Roman"/>
        <w:sz w:val="24"/>
        <w:szCs w:val="24"/>
      </w:rPr>
      <w:fldChar w:fldCharType="begin"/>
    </w:r>
    <w:r w:rsidRPr="004A7791">
      <w:rPr>
        <w:rFonts w:ascii="Times New Roman" w:hAnsi="Times New Roman" w:cs="Times New Roman"/>
        <w:sz w:val="24"/>
        <w:szCs w:val="24"/>
      </w:rPr>
      <w:instrText xml:space="preserve"> PAGE   \* MERGEFORMAT </w:instrText>
    </w:r>
    <w:r w:rsidRPr="004A7791">
      <w:rPr>
        <w:rFonts w:ascii="Times New Roman" w:hAnsi="Times New Roman" w:cs="Times New Roman"/>
        <w:sz w:val="24"/>
        <w:szCs w:val="24"/>
      </w:rPr>
      <w:fldChar w:fldCharType="separate"/>
    </w:r>
    <w:r w:rsidR="00D022F4">
      <w:rPr>
        <w:rFonts w:ascii="Times New Roman" w:hAnsi="Times New Roman" w:cs="Times New Roman"/>
        <w:noProof/>
        <w:sz w:val="24"/>
        <w:szCs w:val="24"/>
      </w:rPr>
      <w:t>1</w:t>
    </w:r>
    <w:r w:rsidRPr="004A779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wNjU3NTC1sDC2NDNU0lEKTi0uzszPAykwqgUAghSnbiwAAAA="/>
  </w:docVars>
  <w:rsids>
    <w:rsidRoot w:val="00847E5C"/>
    <w:rsid w:val="0001718A"/>
    <w:rsid w:val="00023478"/>
    <w:rsid w:val="000539F0"/>
    <w:rsid w:val="000D445A"/>
    <w:rsid w:val="000E513D"/>
    <w:rsid w:val="000F062E"/>
    <w:rsid w:val="001151DC"/>
    <w:rsid w:val="001A38DA"/>
    <w:rsid w:val="001C4C2F"/>
    <w:rsid w:val="002770A3"/>
    <w:rsid w:val="002832BA"/>
    <w:rsid w:val="002B65C6"/>
    <w:rsid w:val="003127E7"/>
    <w:rsid w:val="0032147D"/>
    <w:rsid w:val="00323511"/>
    <w:rsid w:val="004103DD"/>
    <w:rsid w:val="00431D49"/>
    <w:rsid w:val="004A7791"/>
    <w:rsid w:val="004D7CA0"/>
    <w:rsid w:val="005170D6"/>
    <w:rsid w:val="005A1EEA"/>
    <w:rsid w:val="005E2610"/>
    <w:rsid w:val="00602D33"/>
    <w:rsid w:val="0067612C"/>
    <w:rsid w:val="00741A15"/>
    <w:rsid w:val="00750F1C"/>
    <w:rsid w:val="007859FC"/>
    <w:rsid w:val="00790E0C"/>
    <w:rsid w:val="007D2611"/>
    <w:rsid w:val="007F7460"/>
    <w:rsid w:val="00847E5C"/>
    <w:rsid w:val="00873C16"/>
    <w:rsid w:val="008E6A72"/>
    <w:rsid w:val="00954BA9"/>
    <w:rsid w:val="009B238D"/>
    <w:rsid w:val="00A01C1A"/>
    <w:rsid w:val="00AB225E"/>
    <w:rsid w:val="00AE509A"/>
    <w:rsid w:val="00AF18B1"/>
    <w:rsid w:val="00B24A02"/>
    <w:rsid w:val="00B4185C"/>
    <w:rsid w:val="00B47153"/>
    <w:rsid w:val="00BB4547"/>
    <w:rsid w:val="00BF32B4"/>
    <w:rsid w:val="00C87BDC"/>
    <w:rsid w:val="00C97884"/>
    <w:rsid w:val="00D022F4"/>
    <w:rsid w:val="00D64D2E"/>
    <w:rsid w:val="00D954DD"/>
    <w:rsid w:val="00DE5A08"/>
    <w:rsid w:val="00E45428"/>
    <w:rsid w:val="00E90550"/>
    <w:rsid w:val="00ED3C83"/>
    <w:rsid w:val="00EE6C4C"/>
    <w:rsid w:val="00EF1ECB"/>
    <w:rsid w:val="00EF2925"/>
    <w:rsid w:val="00F3635C"/>
    <w:rsid w:val="00F42D40"/>
    <w:rsid w:val="00F53F56"/>
    <w:rsid w:val="00F57D40"/>
    <w:rsid w:val="00F62A2E"/>
    <w:rsid w:val="00F83B0C"/>
    <w:rsid w:val="00FE0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7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791"/>
  </w:style>
  <w:style w:type="paragraph" w:styleId="Footer">
    <w:name w:val="footer"/>
    <w:basedOn w:val="Normal"/>
    <w:link w:val="FooterChar"/>
    <w:uiPriority w:val="99"/>
    <w:unhideWhenUsed/>
    <w:rsid w:val="004A7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7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7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791"/>
  </w:style>
  <w:style w:type="paragraph" w:styleId="Footer">
    <w:name w:val="footer"/>
    <w:basedOn w:val="Normal"/>
    <w:link w:val="FooterChar"/>
    <w:uiPriority w:val="99"/>
    <w:unhideWhenUsed/>
    <w:rsid w:val="004A7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2018-10-03T10:24:00Z</dcterms:created>
  <dcterms:modified xsi:type="dcterms:W3CDTF">2018-10-10T19:10:00Z</dcterms:modified>
</cp:coreProperties>
</file>